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dobe 仿宋 Std R" w:hAnsi="Adobe 仿宋 Std R" w:eastAsia="Adobe 仿宋 Std R" w:cs="华文仿宋"/>
          <w:b/>
          <w:bCs/>
          <w:kern w:val="0"/>
          <w:sz w:val="44"/>
          <w:szCs w:val="44"/>
          <w:lang w:val="zh-CN"/>
        </w:rPr>
      </w:pPr>
      <w:r>
        <w:rPr>
          <w:rFonts w:hint="eastAsia" w:ascii="Adobe 仿宋 Std R" w:hAnsi="Adobe 仿宋 Std R" w:eastAsia="Adobe 仿宋 Std R"/>
          <w:b/>
          <w:sz w:val="44"/>
          <w:szCs w:val="44"/>
        </w:rPr>
        <w:t>邀</w:t>
      </w:r>
      <w:r>
        <w:rPr>
          <w:rFonts w:ascii="Adobe 仿宋 Std R" w:hAnsi="Adobe 仿宋 Std R" w:eastAsia="Adobe 仿宋 Std R"/>
          <w:b/>
          <w:sz w:val="44"/>
          <w:szCs w:val="44"/>
        </w:rPr>
        <w:t xml:space="preserve"> </w:t>
      </w:r>
      <w:r>
        <w:rPr>
          <w:rFonts w:hint="eastAsia" w:ascii="Adobe 仿宋 Std R" w:hAnsi="Adobe 仿宋 Std R" w:eastAsia="Adobe 仿宋 Std R"/>
          <w:b/>
          <w:sz w:val="44"/>
          <w:szCs w:val="44"/>
        </w:rPr>
        <w:t>请</w:t>
      </w:r>
      <w:r>
        <w:rPr>
          <w:rFonts w:ascii="Adobe 仿宋 Std R" w:hAnsi="Adobe 仿宋 Std R" w:eastAsia="Adobe 仿宋 Std R"/>
          <w:b/>
          <w:sz w:val="44"/>
          <w:szCs w:val="44"/>
        </w:rPr>
        <w:t xml:space="preserve"> </w:t>
      </w:r>
      <w:r>
        <w:rPr>
          <w:rFonts w:hint="eastAsia" w:ascii="Adobe 仿宋 Std R" w:hAnsi="Adobe 仿宋 Std R" w:eastAsia="Adobe 仿宋 Std R" w:cs="华文仿宋"/>
          <w:b/>
          <w:bCs/>
          <w:kern w:val="0"/>
          <w:sz w:val="44"/>
          <w:szCs w:val="44"/>
          <w:lang w:val="zh-CN"/>
        </w:rPr>
        <w:t>函</w:t>
      </w:r>
    </w:p>
    <w:p>
      <w:pPr>
        <w:autoSpaceDE w:val="0"/>
        <w:autoSpaceDN w:val="0"/>
        <w:adjustRightInd w:val="0"/>
        <w:spacing w:before="100" w:beforeAutospacing="1" w:after="100" w:afterAutospacing="1"/>
        <w:jc w:val="left"/>
        <w:rPr>
          <w:rFonts w:ascii="Adobe 仿宋 Std R" w:hAnsi="Adobe 仿宋 Std R" w:eastAsia="Adobe 仿宋 Std R" w:cs="华文仿宋"/>
          <w:kern w:val="0"/>
          <w:sz w:val="30"/>
          <w:szCs w:val="30"/>
          <w:lang w:val="zh-CN"/>
        </w:rPr>
      </w:pPr>
      <w:r>
        <w:rPr>
          <w:rFonts w:ascii="Adobe 仿宋 Std R" w:hAnsi="Adobe 仿宋 Std R" w:eastAsia="Adobe 仿宋 Std R" w:cs="华文仿宋"/>
          <w:kern w:val="0"/>
          <w:sz w:val="30"/>
          <w:szCs w:val="30"/>
          <w:lang w:val="zh-CN"/>
        </w:rPr>
        <w:t xml:space="preserve">                </w:t>
      </w:r>
      <w:r>
        <w:rPr>
          <w:rFonts w:hint="eastAsia" w:ascii="Adobe 仿宋 Std R" w:hAnsi="Adobe 仿宋 Std R" w:eastAsia="Adobe 仿宋 Std R" w:cs="华文仿宋"/>
          <w:kern w:val="0"/>
          <w:sz w:val="30"/>
          <w:szCs w:val="30"/>
          <w:lang w:val="zh-CN"/>
        </w:rPr>
        <w:t>：</w:t>
      </w:r>
      <w:r>
        <w:rPr>
          <w:rFonts w:ascii="Adobe 仿宋 Std R" w:hAnsi="Adobe 仿宋 Std R" w:eastAsia="Adobe 仿宋 Std R" w:cs="华文仿宋"/>
          <w:kern w:val="0"/>
          <w:sz w:val="30"/>
          <w:szCs w:val="30"/>
          <w:lang w:val="zh-CN"/>
        </w:rPr>
        <w:t xml:space="preserve">  </w:t>
      </w:r>
    </w:p>
    <w:p>
      <w:pPr>
        <w:autoSpaceDE w:val="0"/>
        <w:autoSpaceDN w:val="0"/>
        <w:adjustRightInd w:val="0"/>
        <w:spacing w:line="400" w:lineRule="exact"/>
        <w:ind w:firstLine="601"/>
        <w:rPr>
          <w:rFonts w:ascii="Adobe 仿宋 Std R" w:hAnsi="Adobe 仿宋 Std R" w:eastAsia="Adobe 仿宋 Std R" w:cs="华文仿宋"/>
          <w:kern w:val="0"/>
          <w:sz w:val="28"/>
          <w:szCs w:val="28"/>
          <w:lang w:val="zh-CN"/>
        </w:rPr>
      </w:pPr>
      <w:r>
        <w:rPr>
          <w:rFonts w:hint="eastAsia" w:ascii="Adobe 仿宋 Std R" w:hAnsi="Adobe 仿宋 Std R" w:eastAsia="Adobe 仿宋 Std R" w:cs="华文仿宋"/>
          <w:kern w:val="0"/>
          <w:sz w:val="28"/>
          <w:szCs w:val="28"/>
          <w:lang w:val="zh-CN"/>
        </w:rPr>
        <w:t>由主办单位：广东中华民族文化促进会、广州市越秀区人民政府、广州工艺美术行业协会、支持单位：广州日报、广州市广播电视台等共同开展的《岭南青年工艺美术集市》活动，将于</w:t>
      </w:r>
      <w:r>
        <w:rPr>
          <w:rFonts w:ascii="Adobe 仿宋 Std R" w:hAnsi="Adobe 仿宋 Std R" w:eastAsia="Adobe 仿宋 Std R" w:cs="华文仿宋"/>
          <w:kern w:val="0"/>
          <w:sz w:val="28"/>
          <w:szCs w:val="28"/>
          <w:lang w:val="zh-CN"/>
        </w:rPr>
        <w:t>2016</w:t>
      </w:r>
      <w:r>
        <w:rPr>
          <w:rFonts w:hint="eastAsia" w:ascii="Adobe 仿宋 Std R" w:hAnsi="Adobe 仿宋 Std R" w:eastAsia="Adobe 仿宋 Std R" w:cs="华文仿宋"/>
          <w:kern w:val="0"/>
          <w:sz w:val="28"/>
          <w:szCs w:val="28"/>
          <w:lang w:val="zh-CN"/>
        </w:rPr>
        <w:t>年</w:t>
      </w:r>
      <w:r>
        <w:rPr>
          <w:rFonts w:ascii="Adobe 仿宋 Std R" w:hAnsi="Adobe 仿宋 Std R" w:eastAsia="Adobe 仿宋 Std R" w:cs="华文仿宋"/>
          <w:kern w:val="0"/>
          <w:sz w:val="28"/>
          <w:szCs w:val="28"/>
          <w:lang w:val="zh-CN"/>
        </w:rPr>
        <w:t>8</w:t>
      </w:r>
      <w:r>
        <w:rPr>
          <w:rFonts w:hint="eastAsia" w:ascii="Adobe 仿宋 Std R" w:hAnsi="Adobe 仿宋 Std R" w:eastAsia="Adobe 仿宋 Std R" w:cs="华文仿宋"/>
          <w:kern w:val="0"/>
          <w:sz w:val="28"/>
          <w:szCs w:val="28"/>
          <w:lang w:val="zh-CN"/>
        </w:rPr>
        <w:t>月</w:t>
      </w:r>
      <w:r>
        <w:rPr>
          <w:rFonts w:ascii="Adobe 仿宋 Std R" w:hAnsi="Adobe 仿宋 Std R" w:eastAsia="Adobe 仿宋 Std R" w:cs="华文仿宋"/>
          <w:kern w:val="0"/>
          <w:sz w:val="28"/>
          <w:szCs w:val="28"/>
          <w:lang w:val="zh-CN"/>
        </w:rPr>
        <w:t>27—</w:t>
      </w:r>
      <w:r>
        <w:rPr>
          <w:rFonts w:ascii="Adobe 仿宋 Std R" w:hAnsi="Adobe 仿宋 Std R" w:eastAsia="Adobe 仿宋 Std R" w:cs="华文仿宋"/>
          <w:kern w:val="0"/>
          <w:sz w:val="28"/>
          <w:szCs w:val="28"/>
        </w:rPr>
        <w:t>28</w:t>
      </w:r>
      <w:r>
        <w:rPr>
          <w:rFonts w:hint="eastAsia" w:ascii="Adobe 仿宋 Std R" w:hAnsi="Adobe 仿宋 Std R" w:eastAsia="Adobe 仿宋 Std R" w:cs="华文仿宋"/>
          <w:kern w:val="0"/>
          <w:sz w:val="28"/>
          <w:szCs w:val="28"/>
          <w:lang w:val="zh-CN"/>
        </w:rPr>
        <w:t>日在二沙岛晴波路</w:t>
      </w:r>
      <w:r>
        <w:rPr>
          <w:rFonts w:ascii="Adobe 仿宋 Std R" w:hAnsi="Adobe 仿宋 Std R" w:eastAsia="Adobe 仿宋 Std R" w:cs="华文仿宋"/>
          <w:kern w:val="0"/>
          <w:sz w:val="28"/>
          <w:szCs w:val="28"/>
          <w:lang w:val="zh-CN"/>
        </w:rPr>
        <w:t>13</w:t>
      </w:r>
      <w:r>
        <w:rPr>
          <w:rFonts w:hint="eastAsia" w:ascii="Adobe 仿宋 Std R" w:hAnsi="Adobe 仿宋 Std R" w:eastAsia="Adobe 仿宋 Std R" w:cs="华文仿宋"/>
          <w:kern w:val="0"/>
          <w:sz w:val="28"/>
          <w:szCs w:val="28"/>
          <w:lang w:val="zh-CN"/>
        </w:rPr>
        <w:t>号岭南会展览馆举行，活动旨在让从事工艺美术创作的青年提供一个展示各自技能与才华的舞台，促进传统工艺美术教育事业的传承、发展与创新，弘扬中华文化，激励原创，鼓励创新。特邀请贵单位组织青年、学生参加本次活动。</w:t>
      </w:r>
    </w:p>
    <w:p>
      <w:pPr>
        <w:autoSpaceDE w:val="0"/>
        <w:autoSpaceDN w:val="0"/>
        <w:adjustRightInd w:val="0"/>
        <w:spacing w:line="400" w:lineRule="exact"/>
        <w:ind w:firstLine="601"/>
        <w:rPr>
          <w:rFonts w:ascii="Adobe 仿宋 Std R" w:hAnsi="Adobe 仿宋 Std R" w:eastAsia="Adobe 仿宋 Std R" w:cs="华文仿宋"/>
          <w:kern w:val="0"/>
          <w:sz w:val="28"/>
          <w:szCs w:val="28"/>
          <w:lang w:val="zh-CN"/>
        </w:rPr>
      </w:pPr>
      <w:r>
        <w:rPr>
          <w:rFonts w:hint="eastAsia" w:ascii="Adobe 仿宋 Std R" w:hAnsi="Adobe 仿宋 Std R" w:eastAsia="Adobe 仿宋 Std R" w:cs="华文仿宋"/>
          <w:kern w:val="0"/>
          <w:sz w:val="28"/>
          <w:szCs w:val="28"/>
          <w:lang w:val="zh-CN"/>
        </w:rPr>
        <w:t>本次活动由主办单位提供活动场地，不提取销售佣金，参展单位需各自负责展位的销售业务，</w:t>
      </w:r>
      <w:r>
        <w:rPr>
          <w:rFonts w:hint="eastAsia" w:ascii="Adobe 仿宋 Std R" w:hAnsi="Adobe 仿宋 Std R" w:eastAsia="Adobe 仿宋 Std R" w:cs="华文仿宋"/>
          <w:kern w:val="0"/>
          <w:sz w:val="28"/>
          <w:szCs w:val="28"/>
        </w:rPr>
        <w:t>每个展位需缴纳</w:t>
      </w:r>
      <w:r>
        <w:rPr>
          <w:rFonts w:ascii="Adobe 仿宋 Std R" w:hAnsi="Adobe 仿宋 Std R" w:eastAsia="Adobe 仿宋 Std R" w:cs="华文仿宋"/>
          <w:kern w:val="0"/>
          <w:sz w:val="28"/>
          <w:szCs w:val="28"/>
        </w:rPr>
        <w:t>100</w:t>
      </w:r>
      <w:r>
        <w:rPr>
          <w:rFonts w:hint="eastAsia" w:ascii="Adobe 仿宋 Std R" w:hAnsi="Adobe 仿宋 Std R" w:eastAsia="Adobe 仿宋 Std R" w:cs="华文仿宋"/>
          <w:kern w:val="0"/>
          <w:sz w:val="28"/>
          <w:szCs w:val="28"/>
        </w:rPr>
        <w:t>元，用于清洁卫生聘请保安等费用。</w:t>
      </w:r>
    </w:p>
    <w:p>
      <w:pPr>
        <w:autoSpaceDE w:val="0"/>
        <w:autoSpaceDN w:val="0"/>
        <w:adjustRightInd w:val="0"/>
        <w:spacing w:line="400" w:lineRule="exact"/>
        <w:ind w:firstLine="601"/>
        <w:rPr>
          <w:rFonts w:ascii="Adobe 仿宋 Std R" w:hAnsi="Adobe 仿宋 Std R" w:eastAsia="Adobe 仿宋 Std R" w:cs="华文仿宋"/>
          <w:kern w:val="0"/>
          <w:sz w:val="28"/>
          <w:szCs w:val="28"/>
        </w:rPr>
      </w:pPr>
      <w:r>
        <w:rPr>
          <w:rFonts w:hint="eastAsia" w:ascii="Adobe 仿宋 Std R" w:hAnsi="Adobe 仿宋 Std R" w:eastAsia="Adobe 仿宋 Std R" w:cs="华文仿宋"/>
          <w:kern w:val="0"/>
          <w:sz w:val="28"/>
          <w:szCs w:val="28"/>
          <w:lang w:val="zh-CN"/>
        </w:rPr>
        <w:t>请贵单位在</w:t>
      </w:r>
      <w:r>
        <w:rPr>
          <w:rFonts w:ascii="Adobe 仿宋 Std R" w:hAnsi="Adobe 仿宋 Std R" w:eastAsia="Adobe 仿宋 Std R" w:cs="华文仿宋"/>
          <w:kern w:val="0"/>
          <w:sz w:val="28"/>
          <w:szCs w:val="28"/>
        </w:rPr>
        <w:t>8</w:t>
      </w:r>
      <w:r>
        <w:rPr>
          <w:rFonts w:hint="eastAsia" w:ascii="Adobe 仿宋 Std R" w:hAnsi="Adobe 仿宋 Std R" w:eastAsia="Adobe 仿宋 Std R" w:cs="华文仿宋"/>
          <w:kern w:val="0"/>
          <w:sz w:val="28"/>
          <w:szCs w:val="28"/>
          <w:lang w:val="zh-CN"/>
        </w:rPr>
        <w:t>月</w:t>
      </w:r>
      <w:r>
        <w:rPr>
          <w:rFonts w:ascii="Adobe 仿宋 Std R" w:hAnsi="Adobe 仿宋 Std R" w:eastAsia="Adobe 仿宋 Std R" w:cs="华文仿宋"/>
          <w:kern w:val="0"/>
          <w:sz w:val="28"/>
          <w:szCs w:val="28"/>
          <w:lang w:val="zh-CN"/>
        </w:rPr>
        <w:t>10</w:t>
      </w:r>
      <w:r>
        <w:rPr>
          <w:rFonts w:hint="eastAsia" w:ascii="Adobe 仿宋 Std R" w:hAnsi="Adobe 仿宋 Std R" w:eastAsia="Adobe 仿宋 Std R" w:cs="华文仿宋"/>
          <w:kern w:val="0"/>
          <w:sz w:val="28"/>
          <w:szCs w:val="28"/>
          <w:lang w:val="zh-CN"/>
        </w:rPr>
        <w:t>日前，提交附件表格，</w:t>
      </w:r>
      <w:r>
        <w:fldChar w:fldCharType="begin"/>
      </w:r>
      <w:r>
        <w:instrText xml:space="preserve"> HYPERLINK "mailto:相关资料请发至84218568@163.com" </w:instrText>
      </w:r>
      <w:r>
        <w:fldChar w:fldCharType="separate"/>
      </w:r>
      <w:r>
        <w:rPr>
          <w:rStyle w:val="6"/>
          <w:rFonts w:hint="eastAsia" w:ascii="Adobe 仿宋 Std R" w:hAnsi="Adobe 仿宋 Std R" w:eastAsia="Adobe 仿宋 Std R" w:cs="华文仿宋"/>
          <w:color w:val="auto"/>
          <w:kern w:val="0"/>
          <w:sz w:val="28"/>
          <w:szCs w:val="28"/>
          <w:lang w:val="zh-CN"/>
        </w:rPr>
        <w:t>相关资料请发至</w:t>
      </w:r>
      <w:r>
        <w:rPr>
          <w:rStyle w:val="6"/>
          <w:rFonts w:ascii="Adobe 仿宋 Std R" w:hAnsi="Adobe 仿宋 Std R" w:eastAsia="Adobe 仿宋 Std R" w:cs="华文仿宋"/>
          <w:color w:val="auto"/>
          <w:kern w:val="0"/>
          <w:sz w:val="28"/>
          <w:szCs w:val="28"/>
          <w:lang w:val="zh-CN"/>
        </w:rPr>
        <w:t>gdzhmzwh@vip.163.com</w:t>
      </w:r>
      <w:r>
        <w:rPr>
          <w:rStyle w:val="6"/>
          <w:rFonts w:ascii="Adobe 仿宋 Std R" w:hAnsi="Adobe 仿宋 Std R" w:eastAsia="Adobe 仿宋 Std R" w:cs="华文仿宋"/>
          <w:color w:val="auto"/>
          <w:kern w:val="0"/>
          <w:sz w:val="28"/>
          <w:szCs w:val="28"/>
          <w:lang w:val="zh-CN"/>
        </w:rPr>
        <w:fldChar w:fldCharType="end"/>
      </w:r>
      <w:r>
        <w:rPr>
          <w:rFonts w:hint="eastAsia" w:ascii="Adobe 仿宋 Std R" w:hAnsi="Adobe 仿宋 Std R" w:eastAsia="Adobe 仿宋 Std R" w:cs="华文仿宋"/>
          <w:kern w:val="0"/>
          <w:sz w:val="28"/>
          <w:szCs w:val="28"/>
          <w:lang w:val="zh-CN"/>
        </w:rPr>
        <w:t>，联系人：何贯之，联系电话：</w:t>
      </w:r>
      <w:r>
        <w:rPr>
          <w:rFonts w:ascii="Adobe 仿宋 Std R" w:hAnsi="Adobe 仿宋 Std R" w:eastAsia="Adobe 仿宋 Std R" w:cs="华文仿宋"/>
          <w:kern w:val="0"/>
          <w:sz w:val="28"/>
          <w:szCs w:val="28"/>
        </w:rPr>
        <w:t>13602872099</w:t>
      </w:r>
      <w:r>
        <w:rPr>
          <w:rFonts w:hint="eastAsia" w:ascii="Adobe 仿宋 Std R" w:hAnsi="Adobe 仿宋 Std R" w:eastAsia="Adobe 仿宋 Std R" w:cs="华文仿宋"/>
          <w:kern w:val="0"/>
          <w:sz w:val="28"/>
          <w:szCs w:val="28"/>
        </w:rPr>
        <w:t>。</w:t>
      </w:r>
      <w:r>
        <w:rPr>
          <w:rFonts w:ascii="Adobe 仿宋 Std R" w:hAnsi="Adobe 仿宋 Std R" w:eastAsia="Adobe 仿宋 Std R" w:cs="华文仿宋"/>
          <w:kern w:val="0"/>
          <w:sz w:val="28"/>
          <w:szCs w:val="28"/>
        </w:rPr>
        <w:t xml:space="preserve">  </w:t>
      </w:r>
    </w:p>
    <w:p>
      <w:pPr>
        <w:autoSpaceDE w:val="0"/>
        <w:autoSpaceDN w:val="0"/>
        <w:adjustRightInd w:val="0"/>
        <w:spacing w:line="400" w:lineRule="exact"/>
        <w:ind w:firstLine="601"/>
        <w:rPr>
          <w:rFonts w:ascii="Adobe 仿宋 Std R" w:hAnsi="Adobe 仿宋 Std R" w:eastAsia="Adobe 仿宋 Std R" w:cs="华文仿宋"/>
          <w:kern w:val="0"/>
          <w:sz w:val="28"/>
          <w:szCs w:val="28"/>
          <w:lang w:val="zh-CN"/>
        </w:rPr>
      </w:pPr>
      <w:r>
        <w:rPr>
          <w:rFonts w:hint="eastAsia" w:ascii="Adobe 仿宋 Std R" w:hAnsi="Adobe 仿宋 Std R" w:eastAsia="Adobe 仿宋 Std R" w:cs="华文仿宋"/>
          <w:kern w:val="0"/>
          <w:sz w:val="28"/>
          <w:szCs w:val="28"/>
          <w:lang w:val="zh-CN"/>
        </w:rPr>
        <w:t>感谢贵单位的大力支持！</w:t>
      </w:r>
      <w:r>
        <w:rPr>
          <w:rFonts w:ascii="Adobe 仿宋 Std R" w:hAnsi="Adobe 仿宋 Std R" w:eastAsia="Adobe 仿宋 Std R" w:cs="华文仿宋"/>
          <w:kern w:val="0"/>
          <w:sz w:val="28"/>
          <w:szCs w:val="28"/>
          <w:lang w:val="zh-CN"/>
        </w:rPr>
        <w:t xml:space="preserve">                  </w:t>
      </w:r>
    </w:p>
    <w:p>
      <w:pPr>
        <w:autoSpaceDE w:val="0"/>
        <w:autoSpaceDN w:val="0"/>
        <w:adjustRightInd w:val="0"/>
        <w:spacing w:line="400" w:lineRule="exact"/>
        <w:ind w:firstLine="601"/>
        <w:jc w:val="center"/>
        <w:rPr>
          <w:rFonts w:ascii="Adobe 仿宋 Std R" w:hAnsi="Adobe 仿宋 Std R" w:eastAsia="Adobe 仿宋 Std R" w:cs="华文仿宋"/>
          <w:kern w:val="0"/>
          <w:sz w:val="28"/>
          <w:szCs w:val="28"/>
          <w:lang w:val="zh-CN"/>
        </w:rPr>
      </w:pPr>
    </w:p>
    <w:p>
      <w:pPr>
        <w:autoSpaceDE w:val="0"/>
        <w:autoSpaceDN w:val="0"/>
        <w:adjustRightInd w:val="0"/>
        <w:spacing w:line="400" w:lineRule="exact"/>
        <w:ind w:firstLine="601"/>
        <w:jc w:val="right"/>
        <w:rPr>
          <w:rFonts w:ascii="Adobe 仿宋 Std R" w:hAnsi="Adobe 仿宋 Std R" w:eastAsia="Adobe 仿宋 Std R" w:cs="华文仿宋"/>
          <w:kern w:val="0"/>
          <w:sz w:val="28"/>
          <w:szCs w:val="28"/>
          <w:lang w:val="zh-CN"/>
        </w:rPr>
      </w:pPr>
      <w:r>
        <w:rPr>
          <w:rFonts w:ascii="Adobe 仿宋 Std R" w:hAnsi="Adobe 仿宋 Std R" w:eastAsia="Adobe 仿宋 Std R" w:cs="华文仿宋"/>
          <w:kern w:val="0"/>
          <w:sz w:val="28"/>
          <w:szCs w:val="28"/>
          <w:lang w:val="zh-CN"/>
        </w:rPr>
        <w:t xml:space="preserve">       </w:t>
      </w:r>
      <w:r>
        <w:rPr>
          <w:rFonts w:hint="eastAsia" w:ascii="Adobe 仿宋 Std R" w:hAnsi="Adobe 仿宋 Std R" w:eastAsia="Adobe 仿宋 Std R" w:cs="华文仿宋"/>
          <w:kern w:val="0"/>
          <w:sz w:val="28"/>
          <w:szCs w:val="28"/>
          <w:lang w:val="zh-CN"/>
        </w:rPr>
        <w:t>广东中华民族文化促进会</w:t>
      </w:r>
    </w:p>
    <w:p>
      <w:pPr>
        <w:autoSpaceDE w:val="0"/>
        <w:autoSpaceDN w:val="0"/>
        <w:adjustRightInd w:val="0"/>
        <w:spacing w:line="400" w:lineRule="exact"/>
        <w:ind w:firstLine="601"/>
        <w:jc w:val="right"/>
        <w:rPr>
          <w:rFonts w:ascii="Adobe 仿宋 Std R" w:hAnsi="Adobe 仿宋 Std R" w:eastAsia="Adobe 仿宋 Std R" w:cs="华文仿宋"/>
          <w:kern w:val="0"/>
          <w:sz w:val="28"/>
          <w:szCs w:val="28"/>
          <w:lang w:val="zh-CN"/>
        </w:rPr>
      </w:pPr>
      <w:r>
        <w:rPr>
          <w:rFonts w:ascii="Adobe 仿宋 Std R" w:hAnsi="Adobe 仿宋 Std R" w:eastAsia="Adobe 仿宋 Std R" w:cs="华文仿宋"/>
          <w:kern w:val="0"/>
          <w:sz w:val="28"/>
          <w:szCs w:val="28"/>
        </w:rPr>
        <w:t xml:space="preserve">                </w:t>
      </w:r>
      <w:r>
        <w:rPr>
          <w:rFonts w:ascii="Adobe 仿宋 Std R" w:hAnsi="Adobe 仿宋 Std R" w:eastAsia="Adobe 仿宋 Std R" w:cs="华文仿宋"/>
          <w:kern w:val="0"/>
          <w:sz w:val="28"/>
          <w:szCs w:val="28"/>
          <w:lang w:val="zh-CN"/>
        </w:rPr>
        <w:t>2016</w:t>
      </w:r>
      <w:r>
        <w:rPr>
          <w:rFonts w:hint="eastAsia" w:ascii="Adobe 仿宋 Std R" w:hAnsi="Adobe 仿宋 Std R" w:eastAsia="Adobe 仿宋 Std R" w:cs="华文仿宋"/>
          <w:kern w:val="0"/>
          <w:sz w:val="28"/>
          <w:szCs w:val="28"/>
          <w:lang w:val="zh-CN"/>
        </w:rPr>
        <w:t>年</w:t>
      </w:r>
      <w:r>
        <w:rPr>
          <w:rFonts w:ascii="Adobe 仿宋 Std R" w:hAnsi="Adobe 仿宋 Std R" w:eastAsia="Adobe 仿宋 Std R" w:cs="华文仿宋"/>
          <w:kern w:val="0"/>
          <w:sz w:val="28"/>
          <w:szCs w:val="28"/>
          <w:lang w:val="zh-CN"/>
        </w:rPr>
        <w:t>5</w:t>
      </w:r>
      <w:r>
        <w:rPr>
          <w:rFonts w:hint="eastAsia" w:ascii="Adobe 仿宋 Std R" w:hAnsi="Adobe 仿宋 Std R" w:eastAsia="Adobe 仿宋 Std R" w:cs="华文仿宋"/>
          <w:kern w:val="0"/>
          <w:sz w:val="28"/>
          <w:szCs w:val="28"/>
          <w:lang w:val="zh-CN"/>
        </w:rPr>
        <w:t>月</w:t>
      </w:r>
      <w:r>
        <w:rPr>
          <w:rFonts w:ascii="Adobe 仿宋 Std R" w:hAnsi="Adobe 仿宋 Std R" w:eastAsia="Adobe 仿宋 Std R" w:cs="华文仿宋"/>
          <w:kern w:val="0"/>
          <w:sz w:val="28"/>
          <w:szCs w:val="28"/>
          <w:lang w:val="zh-CN"/>
        </w:rPr>
        <w:t>30</w:t>
      </w:r>
      <w:r>
        <w:rPr>
          <w:rFonts w:hint="eastAsia" w:ascii="Adobe 仿宋 Std R" w:hAnsi="Adobe 仿宋 Std R" w:eastAsia="Adobe 仿宋 Std R" w:cs="华文仿宋"/>
          <w:kern w:val="0"/>
          <w:sz w:val="28"/>
          <w:szCs w:val="28"/>
          <w:lang w:val="zh-CN"/>
        </w:rPr>
        <w:t>日</w:t>
      </w:r>
    </w:p>
    <w:p>
      <w:pPr>
        <w:autoSpaceDE w:val="0"/>
        <w:autoSpaceDN w:val="0"/>
        <w:adjustRightInd w:val="0"/>
        <w:spacing w:line="400" w:lineRule="exact"/>
        <w:ind w:firstLine="601"/>
        <w:jc w:val="right"/>
        <w:rPr>
          <w:rFonts w:ascii="Adobe 仿宋 Std R" w:hAnsi="Adobe 仿宋 Std R" w:eastAsia="Adobe 仿宋 Std R" w:cs="华文仿宋"/>
          <w:kern w:val="0"/>
          <w:sz w:val="28"/>
          <w:szCs w:val="28"/>
          <w:lang w:val="zh-CN"/>
        </w:rPr>
      </w:pPr>
    </w:p>
    <w:p>
      <w:pPr>
        <w:autoSpaceDE w:val="0"/>
        <w:autoSpaceDN w:val="0"/>
        <w:adjustRightInd w:val="0"/>
        <w:rPr>
          <w:rFonts w:ascii="Adobe 仿宋 Std R" w:hAnsi="Adobe 仿宋 Std R" w:eastAsia="Adobe 仿宋 Std R" w:cs="华文仿宋"/>
          <w:kern w:val="0"/>
          <w:sz w:val="30"/>
          <w:szCs w:val="30"/>
          <w:lang w:val="zh-CN"/>
        </w:rPr>
      </w:pPr>
      <w:r>
        <w:rPr>
          <w:rFonts w:ascii="Adobe 仿宋 Std R" w:hAnsi="Adobe 仿宋 Std R" w:eastAsia="Adobe 仿宋 Std R" w:cs="华文仿宋"/>
          <w:kern w:val="0"/>
          <w:sz w:val="30"/>
          <w:szCs w:val="30"/>
          <w:lang w:val="zh-CN"/>
        </w:rPr>
        <w:t>---------------------------------------------------------</w:t>
      </w:r>
      <w:bookmarkStart w:id="0" w:name="_GoBack"/>
      <w:bookmarkEnd w:id="0"/>
    </w:p>
    <w:p>
      <w:pPr>
        <w:autoSpaceDE w:val="0"/>
        <w:autoSpaceDN w:val="0"/>
        <w:adjustRightInd w:val="0"/>
        <w:rPr>
          <w:rFonts w:ascii="Adobe 仿宋 Std R" w:hAnsi="Adobe 仿宋 Std R" w:eastAsia="Adobe 仿宋 Std R" w:cs="华文仿宋"/>
          <w:kern w:val="0"/>
          <w:sz w:val="30"/>
          <w:szCs w:val="30"/>
          <w:lang w:val="zh-CN"/>
        </w:rPr>
      </w:pPr>
      <w:r>
        <w:rPr>
          <w:rFonts w:hint="eastAsia" w:ascii="Adobe 仿宋 Std R" w:hAnsi="Adobe 仿宋 Std R" w:eastAsia="Adobe 仿宋 Std R" w:cs="华文仿宋"/>
          <w:kern w:val="0"/>
          <w:sz w:val="30"/>
          <w:szCs w:val="30"/>
          <w:lang w:val="zh-CN"/>
        </w:rPr>
        <w:t>附件：</w:t>
      </w:r>
    </w:p>
    <w:p>
      <w:pPr>
        <w:autoSpaceDE w:val="0"/>
        <w:autoSpaceDN w:val="0"/>
        <w:adjustRightInd w:val="0"/>
        <w:spacing w:before="100" w:beforeAutospacing="1" w:after="100" w:afterAutospacing="1" w:line="300" w:lineRule="exact"/>
        <w:jc w:val="center"/>
        <w:rPr>
          <w:rFonts w:ascii="Adobe 仿宋 Std R" w:hAnsi="Adobe 仿宋 Std R" w:eastAsia="Adobe 仿宋 Std R" w:cs="华文仿宋"/>
          <w:b/>
          <w:bCs/>
          <w:kern w:val="0"/>
          <w:sz w:val="32"/>
          <w:szCs w:val="32"/>
          <w:lang w:val="zh-CN"/>
        </w:rPr>
      </w:pPr>
      <w:r>
        <w:rPr>
          <w:rFonts w:hint="eastAsia" w:ascii="Adobe 仿宋 Std R" w:hAnsi="Adobe 仿宋 Std R" w:eastAsia="Adobe 仿宋 Std R" w:cs="华文仿宋"/>
          <w:b/>
          <w:bCs/>
          <w:kern w:val="0"/>
          <w:sz w:val="32"/>
          <w:szCs w:val="32"/>
        </w:rPr>
        <w:t>岭南青年工艺美术集市</w:t>
      </w:r>
      <w:r>
        <w:rPr>
          <w:rFonts w:hint="eastAsia" w:ascii="Adobe 仿宋 Std R" w:hAnsi="Adobe 仿宋 Std R" w:eastAsia="Adobe 仿宋 Std R" w:cs="华文仿宋"/>
          <w:b/>
          <w:bCs/>
          <w:kern w:val="0"/>
          <w:sz w:val="32"/>
          <w:szCs w:val="32"/>
          <w:lang w:val="zh-CN"/>
        </w:rPr>
        <w:t>信息表</w:t>
      </w:r>
    </w:p>
    <w:tbl>
      <w:tblPr>
        <w:tblStyle w:val="7"/>
        <w:tblW w:w="9213" w:type="dxa"/>
        <w:jc w:val="center"/>
        <w:tblInd w:w="0" w:type="dxa"/>
        <w:tblLayout w:type="fixed"/>
        <w:tblCellMar>
          <w:top w:w="0" w:type="dxa"/>
          <w:left w:w="108" w:type="dxa"/>
          <w:bottom w:w="0" w:type="dxa"/>
          <w:right w:w="108" w:type="dxa"/>
        </w:tblCellMar>
      </w:tblPr>
      <w:tblGrid>
        <w:gridCol w:w="1699"/>
        <w:gridCol w:w="1700"/>
        <w:gridCol w:w="1417"/>
        <w:gridCol w:w="1562"/>
        <w:gridCol w:w="1417"/>
        <w:gridCol w:w="1408"/>
        <w:gridCol w:w="10"/>
      </w:tblGrid>
      <w:tr>
        <w:tblPrEx>
          <w:tblLayout w:type="fixed"/>
        </w:tblPrEx>
        <w:trPr>
          <w:gridAfter w:val="1"/>
          <w:wAfter w:w="10" w:type="dxa"/>
          <w:trHeight w:val="534" w:hRule="atLeast"/>
          <w:jc w:val="center"/>
        </w:trPr>
        <w:tc>
          <w:tcPr>
            <w:tcW w:w="1699" w:type="dxa"/>
            <w:tcBorders>
              <w:top w:val="single" w:color="000000" w:sz="4" w:space="0"/>
              <w:left w:val="single" w:color="000000" w:sz="2" w:space="0"/>
              <w:bottom w:val="single" w:color="000000" w:sz="6" w:space="0"/>
              <w:right w:val="single" w:color="000000" w:sz="6" w:space="0"/>
            </w:tcBorders>
            <w:shd w:val="clear" w:color="000000" w:fill="FFFFFF"/>
            <w:vAlign w:val="center"/>
          </w:tcPr>
          <w:p>
            <w:pPr>
              <w:autoSpaceDE w:val="0"/>
              <w:autoSpaceDN w:val="0"/>
              <w:adjustRightInd w:val="0"/>
              <w:spacing w:line="300" w:lineRule="exact"/>
              <w:jc w:val="left"/>
              <w:rPr>
                <w:rFonts w:ascii="Adobe 仿宋 Std R" w:hAnsi="Adobe 仿宋 Std R" w:eastAsia="Adobe 仿宋 Std R" w:cs="宋体"/>
                <w:kern w:val="0"/>
                <w:sz w:val="24"/>
                <w:lang w:val="zh-CN"/>
              </w:rPr>
            </w:pPr>
            <w:r>
              <w:rPr>
                <w:rFonts w:hint="eastAsia" w:ascii="Adobe 仿宋 Std R" w:hAnsi="Adobe 仿宋 Std R" w:eastAsia="Adobe 仿宋 Std R" w:cs="宋体"/>
                <w:kern w:val="0"/>
                <w:sz w:val="24"/>
                <w:lang w:val="zh-CN"/>
              </w:rPr>
              <w:t>参展人姓名</w:t>
            </w:r>
          </w:p>
        </w:tc>
        <w:tc>
          <w:tcPr>
            <w:tcW w:w="1700" w:type="dxa"/>
            <w:tcBorders>
              <w:top w:val="single" w:color="000000" w:sz="4" w:space="0"/>
              <w:left w:val="single" w:color="000000" w:sz="4" w:space="0"/>
              <w:bottom w:val="single" w:color="000000" w:sz="6" w:space="0"/>
              <w:right w:val="single" w:color="000000" w:sz="2" w:space="0"/>
            </w:tcBorders>
            <w:shd w:val="clear" w:color="000000" w:fill="FFFFFF"/>
            <w:vAlign w:val="center"/>
          </w:tcPr>
          <w:p>
            <w:pPr>
              <w:autoSpaceDE w:val="0"/>
              <w:autoSpaceDN w:val="0"/>
              <w:adjustRightInd w:val="0"/>
              <w:spacing w:line="300" w:lineRule="exact"/>
              <w:jc w:val="center"/>
              <w:rPr>
                <w:rFonts w:ascii="Adobe 仿宋 Std R" w:hAnsi="Adobe 仿宋 Std R" w:eastAsia="Adobe 仿宋 Std R" w:cs="宋体"/>
                <w:kern w:val="0"/>
                <w:sz w:val="24"/>
                <w:lang w:val="zh-CN"/>
              </w:rPr>
            </w:pPr>
          </w:p>
        </w:tc>
        <w:tc>
          <w:tcPr>
            <w:tcW w:w="1417" w:type="dxa"/>
            <w:tcBorders>
              <w:top w:val="single" w:color="000000" w:sz="4" w:space="0"/>
              <w:left w:val="single" w:color="000000" w:sz="2" w:space="0"/>
              <w:bottom w:val="single" w:color="000000" w:sz="6" w:space="0"/>
              <w:right w:val="single" w:color="000000" w:sz="2" w:space="0"/>
            </w:tcBorders>
            <w:shd w:val="clear" w:color="000000" w:fill="FFFFFF"/>
            <w:vAlign w:val="center"/>
          </w:tcPr>
          <w:p>
            <w:pPr>
              <w:autoSpaceDE w:val="0"/>
              <w:autoSpaceDN w:val="0"/>
              <w:adjustRightInd w:val="0"/>
              <w:spacing w:line="300" w:lineRule="exact"/>
              <w:jc w:val="left"/>
              <w:rPr>
                <w:rFonts w:ascii="Adobe 仿宋 Std R" w:hAnsi="Adobe 仿宋 Std R" w:eastAsia="Adobe 仿宋 Std R" w:cs="宋体"/>
                <w:kern w:val="0"/>
                <w:sz w:val="24"/>
                <w:lang w:val="zh-CN"/>
              </w:rPr>
            </w:pPr>
            <w:r>
              <w:rPr>
                <w:rFonts w:hint="eastAsia" w:ascii="Adobe 仿宋 Std R" w:hAnsi="Adobe 仿宋 Std R" w:eastAsia="Adobe 仿宋 Std R" w:cs="宋体"/>
                <w:kern w:val="0"/>
                <w:sz w:val="24"/>
                <w:lang w:val="zh-CN"/>
              </w:rPr>
              <w:t>身份证号码</w:t>
            </w:r>
          </w:p>
        </w:tc>
        <w:tc>
          <w:tcPr>
            <w:tcW w:w="1562" w:type="dxa"/>
            <w:tcBorders>
              <w:top w:val="single" w:color="000000" w:sz="4" w:space="0"/>
              <w:left w:val="single" w:color="000000" w:sz="2" w:space="0"/>
              <w:bottom w:val="single" w:color="000000" w:sz="6" w:space="0"/>
              <w:right w:val="single" w:color="auto" w:sz="4" w:space="0"/>
            </w:tcBorders>
            <w:shd w:val="clear" w:color="000000" w:fill="FFFFFF"/>
            <w:vAlign w:val="center"/>
          </w:tcPr>
          <w:p>
            <w:pPr>
              <w:autoSpaceDE w:val="0"/>
              <w:autoSpaceDN w:val="0"/>
              <w:adjustRightInd w:val="0"/>
              <w:spacing w:line="300" w:lineRule="exact"/>
              <w:jc w:val="center"/>
              <w:rPr>
                <w:rFonts w:ascii="Adobe 仿宋 Std R" w:hAnsi="Adobe 仿宋 Std R" w:eastAsia="Adobe 仿宋 Std R" w:cs="宋体"/>
                <w:kern w:val="0"/>
                <w:sz w:val="24"/>
                <w:lang w:val="zh-CN"/>
              </w:rPr>
            </w:pPr>
          </w:p>
        </w:tc>
        <w:tc>
          <w:tcPr>
            <w:tcW w:w="1417" w:type="dxa"/>
            <w:tcBorders>
              <w:top w:val="single" w:color="000000" w:sz="4" w:space="0"/>
              <w:left w:val="single" w:color="auto" w:sz="4" w:space="0"/>
              <w:bottom w:val="single" w:color="000000" w:sz="6" w:space="0"/>
              <w:right w:val="single" w:color="000000" w:sz="2" w:space="0"/>
            </w:tcBorders>
            <w:shd w:val="clear" w:color="000000" w:fill="FFFFFF"/>
            <w:vAlign w:val="center"/>
          </w:tcPr>
          <w:p>
            <w:pPr>
              <w:autoSpaceDE w:val="0"/>
              <w:autoSpaceDN w:val="0"/>
              <w:adjustRightInd w:val="0"/>
              <w:spacing w:line="300" w:lineRule="exact"/>
              <w:jc w:val="center"/>
              <w:rPr>
                <w:rFonts w:ascii="Adobe 仿宋 Std R" w:hAnsi="Adobe 仿宋 Std R" w:eastAsia="Adobe 仿宋 Std R" w:cs="宋体"/>
                <w:kern w:val="0"/>
                <w:sz w:val="24"/>
                <w:lang w:val="zh-CN"/>
              </w:rPr>
            </w:pPr>
            <w:r>
              <w:rPr>
                <w:rFonts w:hint="eastAsia" w:ascii="Adobe 仿宋 Std R" w:hAnsi="Adobe 仿宋 Std R" w:eastAsia="Adobe 仿宋 Std R" w:cs="宋体"/>
                <w:kern w:val="0"/>
                <w:sz w:val="24"/>
                <w:lang w:val="zh-CN"/>
              </w:rPr>
              <w:t>手机号码</w:t>
            </w:r>
          </w:p>
        </w:tc>
        <w:tc>
          <w:tcPr>
            <w:tcW w:w="1408" w:type="dxa"/>
            <w:tcBorders>
              <w:top w:val="single" w:color="000000" w:sz="4" w:space="0"/>
              <w:left w:val="single" w:color="auto" w:sz="4" w:space="0"/>
              <w:bottom w:val="single" w:color="000000" w:sz="6" w:space="0"/>
              <w:right w:val="single" w:color="000000" w:sz="2" w:space="0"/>
            </w:tcBorders>
            <w:shd w:val="clear" w:color="000000" w:fill="FFFFFF"/>
            <w:vAlign w:val="center"/>
          </w:tcPr>
          <w:p>
            <w:pPr>
              <w:autoSpaceDE w:val="0"/>
              <w:autoSpaceDN w:val="0"/>
              <w:adjustRightInd w:val="0"/>
              <w:spacing w:line="300" w:lineRule="exact"/>
              <w:jc w:val="center"/>
              <w:rPr>
                <w:rFonts w:ascii="Adobe 仿宋 Std R" w:hAnsi="Adobe 仿宋 Std R" w:eastAsia="Adobe 仿宋 Std R" w:cs="宋体"/>
                <w:kern w:val="0"/>
                <w:sz w:val="24"/>
                <w:lang w:val="zh-CN"/>
              </w:rPr>
            </w:pPr>
          </w:p>
        </w:tc>
      </w:tr>
      <w:tr>
        <w:tblPrEx>
          <w:tblLayout w:type="fixed"/>
        </w:tblPrEx>
        <w:trPr>
          <w:gridAfter w:val="1"/>
          <w:wAfter w:w="10" w:type="dxa"/>
          <w:trHeight w:val="553" w:hRule="atLeast"/>
          <w:jc w:val="center"/>
        </w:trPr>
        <w:tc>
          <w:tcPr>
            <w:tcW w:w="1699" w:type="dxa"/>
            <w:tcBorders>
              <w:top w:val="single" w:color="000000" w:sz="4" w:space="0"/>
              <w:left w:val="single" w:color="000000" w:sz="2" w:space="0"/>
              <w:bottom w:val="single" w:color="000000" w:sz="6" w:space="0"/>
              <w:right w:val="single" w:color="000000" w:sz="6" w:space="0"/>
            </w:tcBorders>
            <w:shd w:val="clear" w:color="000000" w:fill="FFFFFF"/>
            <w:vAlign w:val="center"/>
          </w:tcPr>
          <w:p>
            <w:pPr>
              <w:autoSpaceDE w:val="0"/>
              <w:autoSpaceDN w:val="0"/>
              <w:adjustRightInd w:val="0"/>
              <w:spacing w:line="300" w:lineRule="exact"/>
              <w:jc w:val="left"/>
              <w:rPr>
                <w:rFonts w:ascii="Adobe 仿宋 Std R" w:hAnsi="Adobe 仿宋 Std R" w:eastAsia="Adobe 仿宋 Std R" w:cs="宋体"/>
                <w:kern w:val="0"/>
                <w:sz w:val="24"/>
                <w:lang w:val="zh-CN"/>
              </w:rPr>
            </w:pPr>
            <w:r>
              <w:rPr>
                <w:rFonts w:hint="eastAsia" w:ascii="Adobe 仿宋 Std R" w:hAnsi="Adobe 仿宋 Std R" w:eastAsia="Adobe 仿宋 Std R" w:cs="宋体"/>
                <w:kern w:val="0"/>
                <w:sz w:val="24"/>
                <w:lang w:val="zh-CN"/>
              </w:rPr>
              <w:t>展销工艺品种</w:t>
            </w:r>
          </w:p>
        </w:tc>
        <w:tc>
          <w:tcPr>
            <w:tcW w:w="1700" w:type="dxa"/>
            <w:tcBorders>
              <w:top w:val="single" w:color="000000" w:sz="4" w:space="0"/>
              <w:left w:val="single" w:color="000000" w:sz="4" w:space="0"/>
              <w:bottom w:val="single" w:color="000000" w:sz="6" w:space="0"/>
              <w:right w:val="single" w:color="000000" w:sz="2" w:space="0"/>
            </w:tcBorders>
            <w:shd w:val="clear" w:color="000000" w:fill="FFFFFF"/>
            <w:vAlign w:val="center"/>
          </w:tcPr>
          <w:p>
            <w:pPr>
              <w:autoSpaceDE w:val="0"/>
              <w:autoSpaceDN w:val="0"/>
              <w:adjustRightInd w:val="0"/>
              <w:spacing w:line="300" w:lineRule="exact"/>
              <w:jc w:val="center"/>
              <w:rPr>
                <w:rFonts w:ascii="Adobe 仿宋 Std R" w:hAnsi="Adobe 仿宋 Std R" w:eastAsia="Adobe 仿宋 Std R" w:cs="宋体"/>
                <w:kern w:val="0"/>
                <w:sz w:val="24"/>
                <w:lang w:val="zh-CN"/>
              </w:rPr>
            </w:pPr>
          </w:p>
        </w:tc>
        <w:tc>
          <w:tcPr>
            <w:tcW w:w="1417" w:type="dxa"/>
            <w:tcBorders>
              <w:top w:val="single" w:color="000000" w:sz="4" w:space="0"/>
              <w:left w:val="single" w:color="000000" w:sz="2" w:space="0"/>
              <w:bottom w:val="single" w:color="000000" w:sz="6" w:space="0"/>
              <w:right w:val="single" w:color="000000" w:sz="2" w:space="0"/>
            </w:tcBorders>
            <w:shd w:val="clear" w:color="000000" w:fill="FFFFFF"/>
            <w:vAlign w:val="center"/>
          </w:tcPr>
          <w:p>
            <w:pPr>
              <w:autoSpaceDE w:val="0"/>
              <w:autoSpaceDN w:val="0"/>
              <w:adjustRightInd w:val="0"/>
              <w:spacing w:line="300" w:lineRule="exact"/>
              <w:jc w:val="left"/>
              <w:rPr>
                <w:rFonts w:ascii="Adobe 仿宋 Std R" w:hAnsi="Adobe 仿宋 Std R" w:eastAsia="Adobe 仿宋 Std R" w:cs="宋体"/>
                <w:kern w:val="0"/>
                <w:sz w:val="24"/>
                <w:lang w:val="zh-CN"/>
              </w:rPr>
            </w:pPr>
            <w:r>
              <w:rPr>
                <w:rFonts w:hint="eastAsia" w:ascii="Adobe 仿宋 Std R" w:hAnsi="Adobe 仿宋 Std R" w:eastAsia="Adobe 仿宋 Std R" w:cs="宋体"/>
                <w:kern w:val="0"/>
                <w:sz w:val="24"/>
                <w:lang w:val="zh-CN"/>
              </w:rPr>
              <w:t>推荐单位（盖章）</w:t>
            </w:r>
          </w:p>
        </w:tc>
        <w:tc>
          <w:tcPr>
            <w:tcW w:w="4387" w:type="dxa"/>
            <w:gridSpan w:val="3"/>
            <w:tcBorders>
              <w:top w:val="single" w:color="000000" w:sz="4" w:space="0"/>
              <w:left w:val="single" w:color="000000" w:sz="2" w:space="0"/>
              <w:bottom w:val="single" w:color="000000" w:sz="6" w:space="0"/>
              <w:right w:val="single" w:color="000000" w:sz="2" w:space="0"/>
            </w:tcBorders>
            <w:shd w:val="clear" w:color="000000" w:fill="FFFFFF"/>
            <w:vAlign w:val="center"/>
          </w:tcPr>
          <w:p>
            <w:pPr>
              <w:autoSpaceDE w:val="0"/>
              <w:autoSpaceDN w:val="0"/>
              <w:adjustRightInd w:val="0"/>
              <w:spacing w:line="300" w:lineRule="exact"/>
              <w:jc w:val="center"/>
              <w:rPr>
                <w:rFonts w:ascii="Adobe 仿宋 Std R" w:hAnsi="Adobe 仿宋 Std R" w:eastAsia="Adobe 仿宋 Std R" w:cs="宋体"/>
                <w:kern w:val="0"/>
                <w:sz w:val="24"/>
                <w:lang w:val="zh-CN"/>
              </w:rPr>
            </w:pPr>
          </w:p>
        </w:tc>
      </w:tr>
      <w:tr>
        <w:tblPrEx>
          <w:tblLayout w:type="fixed"/>
          <w:tblCellMar>
            <w:top w:w="0" w:type="dxa"/>
            <w:left w:w="108" w:type="dxa"/>
            <w:bottom w:w="0" w:type="dxa"/>
            <w:right w:w="108" w:type="dxa"/>
          </w:tblCellMar>
        </w:tblPrEx>
        <w:trPr>
          <w:trHeight w:val="1232" w:hRule="atLeast"/>
          <w:jc w:val="center"/>
        </w:trPr>
        <w:tc>
          <w:tcPr>
            <w:tcW w:w="1699" w:type="dxa"/>
            <w:tcBorders>
              <w:top w:val="single" w:color="000000" w:sz="2" w:space="0"/>
              <w:left w:val="single" w:color="000000" w:sz="2" w:space="0"/>
              <w:bottom w:val="single" w:color="000000" w:sz="6" w:space="0"/>
              <w:right w:val="single" w:color="000000" w:sz="6" w:space="0"/>
            </w:tcBorders>
            <w:shd w:val="clear" w:color="000000" w:fill="FFFFFF"/>
            <w:vAlign w:val="center"/>
          </w:tcPr>
          <w:p>
            <w:pPr>
              <w:autoSpaceDE w:val="0"/>
              <w:autoSpaceDN w:val="0"/>
              <w:adjustRightInd w:val="0"/>
              <w:spacing w:line="300" w:lineRule="exact"/>
              <w:jc w:val="left"/>
              <w:rPr>
                <w:rFonts w:ascii="Adobe 仿宋 Std R" w:hAnsi="Adobe 仿宋 Std R" w:eastAsia="Adobe 仿宋 Std R" w:cs="宋体"/>
                <w:kern w:val="0"/>
                <w:sz w:val="24"/>
                <w:lang w:val="zh-CN"/>
              </w:rPr>
            </w:pPr>
            <w:r>
              <w:rPr>
                <w:rFonts w:ascii="Adobe 仿宋 Std R" w:hAnsi="Adobe 仿宋 Std R" w:eastAsia="Adobe 仿宋 Std R" w:cs="宋体"/>
                <w:kern w:val="0"/>
                <w:sz w:val="24"/>
                <w:lang w:val="zh-CN"/>
              </w:rPr>
              <w:t xml:space="preserve">   </w:t>
            </w:r>
            <w:r>
              <w:rPr>
                <w:rFonts w:hint="eastAsia" w:ascii="Adobe 仿宋 Std R" w:hAnsi="Adobe 仿宋 Std R" w:eastAsia="Adobe 仿宋 Std R" w:cs="宋体"/>
                <w:kern w:val="0"/>
                <w:sz w:val="24"/>
                <w:lang w:val="zh-CN"/>
              </w:rPr>
              <w:t>展品简介</w:t>
            </w:r>
          </w:p>
          <w:p>
            <w:pPr>
              <w:autoSpaceDE w:val="0"/>
              <w:autoSpaceDN w:val="0"/>
              <w:adjustRightInd w:val="0"/>
              <w:spacing w:line="300" w:lineRule="exact"/>
              <w:ind w:firstLine="31680" w:firstLineChars="50"/>
              <w:jc w:val="left"/>
              <w:rPr>
                <w:rFonts w:ascii="Adobe 仿宋 Std R" w:hAnsi="Adobe 仿宋 Std R" w:eastAsia="Adobe 仿宋 Std R" w:cs="宋体"/>
                <w:kern w:val="0"/>
                <w:sz w:val="24"/>
                <w:lang w:val="zh-CN"/>
              </w:rPr>
            </w:pPr>
            <w:r>
              <w:rPr>
                <w:rFonts w:hint="eastAsia" w:ascii="Adobe 仿宋 Std R" w:hAnsi="Adobe 仿宋 Std R" w:eastAsia="Adobe 仿宋 Std R" w:cs="宋体"/>
                <w:kern w:val="0"/>
                <w:sz w:val="24"/>
                <w:lang w:val="zh-CN"/>
              </w:rPr>
              <w:t>（</w:t>
            </w:r>
            <w:r>
              <w:rPr>
                <w:rFonts w:ascii="Adobe 仿宋 Std R" w:hAnsi="Adobe 仿宋 Std R" w:eastAsia="Adobe 仿宋 Std R" w:cs="宋体"/>
                <w:kern w:val="0"/>
                <w:sz w:val="24"/>
                <w:lang w:val="zh-CN"/>
              </w:rPr>
              <w:t>50</w:t>
            </w:r>
            <w:r>
              <w:rPr>
                <w:rFonts w:hint="eastAsia" w:ascii="Adobe 仿宋 Std R" w:hAnsi="Adobe 仿宋 Std R" w:eastAsia="Adobe 仿宋 Std R" w:cs="宋体"/>
                <w:kern w:val="0"/>
                <w:sz w:val="24"/>
                <w:lang w:val="zh-CN"/>
              </w:rPr>
              <w:t>字以内）</w:t>
            </w:r>
          </w:p>
        </w:tc>
        <w:tc>
          <w:tcPr>
            <w:tcW w:w="7514" w:type="dxa"/>
            <w:gridSpan w:val="6"/>
            <w:tcBorders>
              <w:top w:val="single" w:color="000000" w:sz="2" w:space="0"/>
              <w:left w:val="single" w:color="000000" w:sz="4" w:space="0"/>
              <w:bottom w:val="single" w:color="000000" w:sz="6" w:space="0"/>
              <w:right w:val="single" w:color="000000" w:sz="2" w:space="0"/>
            </w:tcBorders>
            <w:shd w:val="clear" w:color="000000" w:fill="FFFFFF"/>
          </w:tcPr>
          <w:p>
            <w:pPr>
              <w:rPr>
                <w:rFonts w:ascii="Adobe 仿宋 Std R" w:hAnsi="Adobe 仿宋 Std R" w:eastAsia="Adobe 仿宋 Std R"/>
              </w:rPr>
            </w:pPr>
          </w:p>
        </w:tc>
      </w:tr>
      <w:tr>
        <w:tblPrEx>
          <w:tblLayout w:type="fixed"/>
          <w:tblCellMar>
            <w:top w:w="0" w:type="dxa"/>
            <w:left w:w="108" w:type="dxa"/>
            <w:bottom w:w="0" w:type="dxa"/>
            <w:right w:w="108" w:type="dxa"/>
          </w:tblCellMar>
        </w:tblPrEx>
        <w:trPr>
          <w:gridAfter w:val="1"/>
          <w:wAfter w:w="10" w:type="dxa"/>
          <w:trHeight w:val="1122" w:hRule="atLeast"/>
          <w:jc w:val="center"/>
        </w:trPr>
        <w:tc>
          <w:tcPr>
            <w:tcW w:w="1699" w:type="dxa"/>
            <w:tcBorders>
              <w:top w:val="single" w:color="000000" w:sz="2" w:space="0"/>
              <w:left w:val="single" w:color="000000" w:sz="2" w:space="0"/>
              <w:bottom w:val="single" w:color="000000" w:sz="6" w:space="0"/>
              <w:right w:val="single" w:color="000000" w:sz="6" w:space="0"/>
            </w:tcBorders>
            <w:shd w:val="clear" w:color="000000" w:fill="FFFFFF"/>
            <w:vAlign w:val="center"/>
          </w:tcPr>
          <w:p>
            <w:pPr>
              <w:autoSpaceDE w:val="0"/>
              <w:autoSpaceDN w:val="0"/>
              <w:adjustRightInd w:val="0"/>
              <w:spacing w:line="300" w:lineRule="exact"/>
              <w:jc w:val="left"/>
              <w:rPr>
                <w:rFonts w:ascii="Adobe 仿宋 Std R" w:hAnsi="Adobe 仿宋 Std R" w:eastAsia="Adobe 仿宋 Std R" w:cs="宋体"/>
                <w:kern w:val="0"/>
                <w:sz w:val="24"/>
                <w:lang w:val="zh-CN"/>
              </w:rPr>
            </w:pPr>
            <w:r>
              <w:rPr>
                <w:rFonts w:hint="eastAsia" w:ascii="Adobe 仿宋 Std R" w:hAnsi="Adobe 仿宋 Std R" w:eastAsia="Adobe 仿宋 Std R" w:cs="宋体"/>
                <w:kern w:val="0"/>
                <w:sz w:val="24"/>
                <w:lang w:val="zh-CN"/>
              </w:rPr>
              <w:t>展品获奖情况</w:t>
            </w:r>
          </w:p>
        </w:tc>
        <w:tc>
          <w:tcPr>
            <w:tcW w:w="7504" w:type="dxa"/>
            <w:gridSpan w:val="5"/>
            <w:tcBorders>
              <w:top w:val="single" w:color="000000" w:sz="2" w:space="0"/>
              <w:left w:val="single" w:color="000000" w:sz="4" w:space="0"/>
              <w:bottom w:val="single" w:color="000000" w:sz="6" w:space="0"/>
              <w:right w:val="single" w:color="000000" w:sz="2" w:space="0"/>
            </w:tcBorders>
            <w:shd w:val="clear" w:color="000000" w:fill="FFFFFF"/>
          </w:tcPr>
          <w:p>
            <w:pPr>
              <w:autoSpaceDE w:val="0"/>
              <w:autoSpaceDN w:val="0"/>
              <w:adjustRightInd w:val="0"/>
              <w:spacing w:line="300" w:lineRule="exact"/>
              <w:jc w:val="left"/>
              <w:rPr>
                <w:rFonts w:ascii="Adobe 仿宋 Std R" w:hAnsi="Adobe 仿宋 Std R" w:eastAsia="Adobe 仿宋 Std R" w:cs="宋体"/>
                <w:kern w:val="0"/>
                <w:sz w:val="24"/>
                <w:lang w:val="zh-CN"/>
              </w:rPr>
            </w:pPr>
          </w:p>
        </w:tc>
      </w:tr>
    </w:tbl>
    <w:p>
      <w:pPr>
        <w:autoSpaceDE w:val="0"/>
        <w:autoSpaceDN w:val="0"/>
        <w:adjustRightInd w:val="0"/>
        <w:spacing w:line="300" w:lineRule="exact"/>
        <w:jc w:val="left"/>
        <w:rPr>
          <w:rFonts w:ascii="Adobe 仿宋 Std R" w:hAnsi="Adobe 仿宋 Std R" w:eastAsia="Adobe 仿宋 Std R" w:cs="华文仿宋"/>
          <w:b/>
          <w:bCs/>
          <w:kern w:val="0"/>
          <w:sz w:val="24"/>
          <w:lang w:val="zh-CN"/>
        </w:rPr>
      </w:pPr>
    </w:p>
    <w:sectPr>
      <w:pgSz w:w="12240" w:h="15840"/>
      <w:pgMar w:top="567" w:right="1797" w:bottom="567" w:left="179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dobe 仿宋 Std R">
    <w:altName w:val="宋体"/>
    <w:panose1 w:val="00000000000000000000"/>
    <w:charset w:val="86"/>
    <w:family w:val="roman"/>
    <w:pitch w:val="default"/>
    <w:sig w:usb0="00000000" w:usb1="00000000" w:usb2="00000010" w:usb3="00000000" w:csb0="00040000" w:csb1="00000000"/>
  </w:font>
  <w:font w:name="华文仿宋">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EB9"/>
    <w:rsid w:val="00016692"/>
    <w:rsid w:val="00027651"/>
    <w:rsid w:val="00046207"/>
    <w:rsid w:val="000A6368"/>
    <w:rsid w:val="000B07AB"/>
    <w:rsid w:val="00217802"/>
    <w:rsid w:val="00246C15"/>
    <w:rsid w:val="002573E2"/>
    <w:rsid w:val="00280EBF"/>
    <w:rsid w:val="002B08DF"/>
    <w:rsid w:val="002E6B00"/>
    <w:rsid w:val="003D4654"/>
    <w:rsid w:val="00410FAB"/>
    <w:rsid w:val="0043503C"/>
    <w:rsid w:val="004976C9"/>
    <w:rsid w:val="0050426B"/>
    <w:rsid w:val="00526B1A"/>
    <w:rsid w:val="00546899"/>
    <w:rsid w:val="00584BC3"/>
    <w:rsid w:val="005C6D75"/>
    <w:rsid w:val="00672AA8"/>
    <w:rsid w:val="006C3EB9"/>
    <w:rsid w:val="006F53D0"/>
    <w:rsid w:val="007460D6"/>
    <w:rsid w:val="0078705F"/>
    <w:rsid w:val="00835F12"/>
    <w:rsid w:val="00925B8B"/>
    <w:rsid w:val="00952935"/>
    <w:rsid w:val="00976BAD"/>
    <w:rsid w:val="009E5106"/>
    <w:rsid w:val="00B71CB1"/>
    <w:rsid w:val="00B84FFC"/>
    <w:rsid w:val="00BF5367"/>
    <w:rsid w:val="00CE0713"/>
    <w:rsid w:val="00D20B42"/>
    <w:rsid w:val="00DF7341"/>
    <w:rsid w:val="00FD779A"/>
    <w:rsid w:val="05527330"/>
    <w:rsid w:val="105C5E53"/>
    <w:rsid w:val="611C46D6"/>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99"/>
    <w:rPr>
      <w:rFonts w:cs="Times New Roman"/>
      <w:color w:val="0000FF"/>
      <w:u w:val="single"/>
    </w:rPr>
  </w:style>
  <w:style w:type="table" w:styleId="8">
    <w:name w:val="Table Grid"/>
    <w:basedOn w:val="7"/>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Date Char"/>
    <w:basedOn w:val="5"/>
    <w:link w:val="2"/>
    <w:semiHidden/>
    <w:uiPriority w:val="99"/>
    <w:rPr>
      <w:szCs w:val="24"/>
    </w:rPr>
  </w:style>
  <w:style w:type="character" w:customStyle="1" w:styleId="10">
    <w:name w:val="Footer Char"/>
    <w:basedOn w:val="5"/>
    <w:link w:val="3"/>
    <w:locked/>
    <w:uiPriority w:val="99"/>
    <w:rPr>
      <w:kern w:val="2"/>
      <w:sz w:val="18"/>
    </w:rPr>
  </w:style>
  <w:style w:type="character" w:customStyle="1" w:styleId="11">
    <w:name w:val="Header Char"/>
    <w:basedOn w:val="5"/>
    <w:link w:val="4"/>
    <w:locked/>
    <w:uiPriority w:val="99"/>
    <w:rPr>
      <w:kern w:val="2"/>
      <w:sz w:val="18"/>
    </w:rPr>
  </w:style>
  <w:style w:type="paragraph" w:customStyle="1" w:styleId="12">
    <w:name w:val="列出段落1"/>
    <w:basedOn w:val="1"/>
    <w:uiPriority w:val="99"/>
    <w:pPr>
      <w:ind w:firstLine="420" w:firstLineChars="200"/>
    </w:pPr>
    <w:rPr>
      <w:rFonts w:ascii="Calibri" w:hAnsi="Calibr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Pages>
  <Words>101</Words>
  <Characters>577</Characters>
  <Lines>0</Lines>
  <Paragraphs>0</Paragraphs>
  <TotalTime>0</TotalTime>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2016-05-16T03:48:00Z</dcterms:created>
  <dc:creator>admin</dc:creator>
  <cp:lastModifiedBy>liw</cp:lastModifiedBy>
  <cp:lastPrinted>2016-05-04T03:55:00Z</cp:lastPrinted>
  <dcterms:modified xsi:type="dcterms:W3CDTF">2016-08-12T04:08:35Z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